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6627CD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0534E223" w:rsidR="002669E1" w:rsidRDefault="006627CD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1B771A">
        <w:rPr>
          <w:b/>
          <w:noProof/>
          <w:lang w:val="lv-LV"/>
        </w:rPr>
        <w:t>2.</w:t>
      </w:r>
    </w:p>
    <w:p w14:paraId="1477B24E" w14:textId="24EDB1EE" w:rsidR="009F6250" w:rsidRPr="002669E1" w:rsidRDefault="006627CD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2022</w:t>
      </w:r>
      <w:r w:rsidR="001B771A">
        <w:rPr>
          <w:b/>
          <w:noProof/>
          <w:lang w:val="lv-LV"/>
        </w:rPr>
        <w:t>.gada 25.janvārī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10:00</w:t>
      </w:r>
    </w:p>
    <w:p w14:paraId="4F000B57" w14:textId="77777777" w:rsidR="009F6250" w:rsidRPr="00C63E03" w:rsidRDefault="006627CD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6627CD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98F431C" w14:textId="70556E6C" w:rsidR="00642639" w:rsidRPr="001B771A" w:rsidRDefault="006627CD" w:rsidP="001B771A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1B771A">
        <w:rPr>
          <w:noProof/>
          <w:color w:val="000000" w:themeColor="text1"/>
          <w:lang w:val="de-DE"/>
        </w:rPr>
        <w:t>Pašvaldības aģentūras</w:t>
      </w:r>
      <w:r w:rsidRPr="001B771A">
        <w:rPr>
          <w:noProof/>
          <w:color w:val="000000" w:themeColor="text1"/>
          <w:lang w:val="de-DE"/>
        </w:rPr>
        <w:t xml:space="preserve"> Ķekavas sociālās aprūpes centrs atlīdzības nolikums</w:t>
      </w:r>
      <w:r w:rsidRPr="001B771A">
        <w:rPr>
          <w:color w:val="000000" w:themeColor="text1"/>
          <w:lang w:val="de-DE"/>
        </w:rPr>
        <w:t>;</w:t>
      </w:r>
      <w:r w:rsidRPr="001B771A">
        <w:rPr>
          <w:color w:val="000000" w:themeColor="text1"/>
          <w:lang w:val="de-DE"/>
        </w:rPr>
        <w:t xml:space="preserve"> </w:t>
      </w:r>
    </w:p>
    <w:p w14:paraId="31B02E80" w14:textId="097A3CDA" w:rsidR="00642639" w:rsidRPr="001B771A" w:rsidRDefault="006627CD" w:rsidP="001B771A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1B771A">
        <w:rPr>
          <w:noProof/>
          <w:color w:val="000000" w:themeColor="text1"/>
        </w:rPr>
        <w:t>Par sociālās dzīvojamās telpas statusa piešķiršanu</w:t>
      </w:r>
      <w:r w:rsidRPr="001B771A">
        <w:rPr>
          <w:color w:val="000000" w:themeColor="text1"/>
        </w:rPr>
        <w:t>;</w:t>
      </w:r>
      <w:r w:rsidRPr="001B771A">
        <w:rPr>
          <w:color w:val="000000" w:themeColor="text1"/>
        </w:rPr>
        <w:t xml:space="preserve"> </w:t>
      </w:r>
    </w:p>
    <w:p w14:paraId="1DD245CE" w14:textId="2685DDBA" w:rsidR="00642639" w:rsidRPr="001B771A" w:rsidRDefault="006627CD" w:rsidP="001B771A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1B771A">
        <w:rPr>
          <w:noProof/>
          <w:color w:val="000000" w:themeColor="text1"/>
        </w:rPr>
        <w:t>Par dzīvojamās platības izīrēšanu, B.B</w:t>
      </w:r>
      <w:r w:rsidRPr="001B771A">
        <w:rPr>
          <w:color w:val="000000" w:themeColor="text1"/>
        </w:rPr>
        <w:t>;</w:t>
      </w:r>
      <w:r w:rsidRPr="001B771A">
        <w:rPr>
          <w:color w:val="000000" w:themeColor="text1"/>
        </w:rPr>
        <w:t xml:space="preserve"> </w:t>
      </w:r>
    </w:p>
    <w:p w14:paraId="17EEF435" w14:textId="1F5A3E44" w:rsidR="00642639" w:rsidRPr="001B771A" w:rsidRDefault="006627CD" w:rsidP="001B771A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1B771A">
        <w:rPr>
          <w:noProof/>
          <w:color w:val="000000" w:themeColor="text1"/>
        </w:rPr>
        <w:t>Par dzīvojamās platības izīrēšanu, G.B</w:t>
      </w:r>
      <w:r w:rsidR="001B771A">
        <w:rPr>
          <w:color w:val="000000" w:themeColor="text1"/>
        </w:rPr>
        <w:t>.</w:t>
      </w:r>
    </w:p>
    <w:p w14:paraId="451B42CF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B55CD"/>
    <w:multiLevelType w:val="hybridMultilevel"/>
    <w:tmpl w:val="44FE4C62"/>
    <w:lvl w:ilvl="0" w:tplc="CFE4F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C2CF3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A529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2E25D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258A1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BDC54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10EF1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1AE4A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190D6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DCF3527"/>
    <w:multiLevelType w:val="hybridMultilevel"/>
    <w:tmpl w:val="B080BA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058C4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8587B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36E95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BEC6C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3821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ADC9D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756E3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DC85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C5212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B771A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627C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B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2022-01-21T07:54:00Z</dcterms:created>
  <dcterms:modified xsi:type="dcterms:W3CDTF">2022-01-21T07:54:00Z</dcterms:modified>
</cp:coreProperties>
</file>